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7654"/>
      </w:tblGrid>
      <w:tr w:rsidR="00746CD4" w:rsidRPr="004E6C8B" w:rsidTr="00CA12FF">
        <w:trPr>
          <w:cantSplit/>
          <w:trHeight w:val="1134"/>
        </w:trPr>
        <w:tc>
          <w:tcPr>
            <w:tcW w:w="675" w:type="dxa"/>
            <w:tcBorders>
              <w:bottom w:val="single" w:sz="4" w:space="0" w:color="auto"/>
            </w:tcBorders>
            <w:textDirection w:val="btLr"/>
          </w:tcPr>
          <w:p w:rsidR="00746CD4" w:rsidRPr="002C4865" w:rsidRDefault="00A55AA9" w:rsidP="00A55A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Bitte kopieren Sie die Datei </w:t>
            </w:r>
            <w:r w:rsidR="00746CD4" w:rsidRPr="002C4865">
              <w:rPr>
                <w:rFonts w:ascii="Arial" w:hAnsi="Arial" w:cs="Arial"/>
                <w:b/>
                <w:color w:val="FF0000"/>
                <w:sz w:val="18"/>
                <w:szCs w:val="18"/>
              </w:rPr>
              <w:t>K3TecTestSvcsU.exe i</w:t>
            </w:r>
            <w:bookmarkStart w:id="0" w:name="_GoBack"/>
            <w:bookmarkEnd w:id="0"/>
            <w:r w:rsidR="00746CD4" w:rsidRPr="002C4865">
              <w:rPr>
                <w:rFonts w:ascii="Arial" w:hAnsi="Arial" w:cs="Arial"/>
                <w:b/>
                <w:color w:val="FF0000"/>
                <w:sz w:val="18"/>
                <w:szCs w:val="18"/>
              </w:rPr>
              <w:t>n den Klaes-Programm-Ordner</w:t>
            </w:r>
          </w:p>
        </w:tc>
        <w:tc>
          <w:tcPr>
            <w:tcW w:w="1985" w:type="dxa"/>
            <w:shd w:val="clear" w:color="auto" w:fill="auto"/>
          </w:tcPr>
          <w:p w:rsidR="00746CD4" w:rsidRDefault="00746CD4" w:rsidP="00CA12F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4451E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Stammdaten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</w:t>
            </w:r>
            <w:r w:rsidRPr="004451E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unabhängige externe Beschlagprüfung</w:t>
            </w:r>
          </w:p>
          <w:p w:rsidR="00746CD4" w:rsidRDefault="00746CD4" w:rsidP="00CA12F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46CD4" w:rsidRPr="004E6C8B" w:rsidRDefault="00746CD4" w:rsidP="00CA12F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shd w:val="clear" w:color="auto" w:fill="auto"/>
          </w:tcPr>
          <w:p w:rsidR="00746CD4" w:rsidRPr="004451E6" w:rsidRDefault="00746CD4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51E6">
              <w:rPr>
                <w:rFonts w:ascii="Arial" w:hAnsi="Arial" w:cs="Arial"/>
                <w:sz w:val="18"/>
                <w:szCs w:val="18"/>
              </w:rPr>
              <w:t>Die Tastenkombination Strg (</w:t>
            </w:r>
            <w:proofErr w:type="spellStart"/>
            <w:r w:rsidRPr="004451E6">
              <w:rPr>
                <w:rFonts w:ascii="Arial" w:hAnsi="Arial" w:cs="Arial"/>
                <w:sz w:val="18"/>
                <w:szCs w:val="18"/>
              </w:rPr>
              <w:t>bzw.Ctrl</w:t>
            </w:r>
            <w:proofErr w:type="spellEnd"/>
            <w:r w:rsidRPr="004451E6">
              <w:rPr>
                <w:rFonts w:ascii="Arial" w:hAnsi="Arial" w:cs="Arial"/>
                <w:sz w:val="18"/>
                <w:szCs w:val="18"/>
              </w:rPr>
              <w:t xml:space="preserve">) + F12 im Beschlag- Ergebnisdialog der Konstruktion erzeugt eine XML- Datei mit den Aufrufdaten des Beschlagprogramms. Diese Datei kann (ggf. zusammen mit den aktuellen Beschlagstammdaten im KDA-Format) an den Stammdatenservice des Beschlagherstellers oder einen Klaes- Service- Mitarbeiter geschickt werden. </w:t>
            </w:r>
          </w:p>
          <w:p w:rsidR="00746CD4" w:rsidRPr="004451E6" w:rsidRDefault="00746CD4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6CD4" w:rsidRDefault="00746CD4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853EF">
              <w:rPr>
                <w:rFonts w:ascii="Arial" w:hAnsi="Arial" w:cs="Arial"/>
                <w:sz w:val="18"/>
                <w:szCs w:val="18"/>
              </w:rPr>
              <w:t>Dieser kann mit Hilfe eines Hilfsprogramms (bitte bei Klaes anfragen) die XML-Datei durch erneutes Drücken der Tastenkombination Strg-F12 im geöffneten Beschlagstammdaten- Programm lesen. Nach Auswahl der zu lesenden XML-Datei startet der Beschlag- Ergebnisdialog des Kunden. Daraus lässt sich die Beschlagart öffnen um den Original- Beschlagaufbau des Anwenders zu untersuchen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6CD4" w:rsidRPr="004451E6" w:rsidRDefault="00746CD4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6CD4" w:rsidRPr="004451E6" w:rsidRDefault="00746CD4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451E6">
              <w:rPr>
                <w:rFonts w:ascii="Arial" w:hAnsi="Arial" w:cs="Arial"/>
                <w:sz w:val="18"/>
                <w:szCs w:val="18"/>
                <w:u w:val="single"/>
              </w:rPr>
              <w:t>Vorteile:</w:t>
            </w:r>
          </w:p>
          <w:p w:rsidR="00746CD4" w:rsidRPr="00532201" w:rsidRDefault="00746CD4" w:rsidP="00746CD4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32201">
              <w:rPr>
                <w:rFonts w:ascii="Arial" w:hAnsi="Arial" w:cs="Arial"/>
                <w:sz w:val="18"/>
                <w:szCs w:val="18"/>
              </w:rPr>
              <w:t>Minimale Datentransfermenge mit maximal Überprüfungssicherheit (die exakte Kundensituation) =&gt; Es sind keine weiteren Kundendaten erforderlich (z.B. komplette Datensicherungen)</w:t>
            </w:r>
          </w:p>
          <w:p w:rsidR="00746CD4" w:rsidRPr="004451E6" w:rsidRDefault="00746CD4" w:rsidP="00746CD4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451E6">
              <w:rPr>
                <w:rFonts w:ascii="Arial" w:hAnsi="Arial" w:cs="Arial"/>
                <w:sz w:val="18"/>
                <w:szCs w:val="18"/>
              </w:rPr>
              <w:t>Es können auch Konstruktionen mit geschützten Daten geprüft werden. Die XML-Datei ist mit einen Editor lesbar und kann somit Aufschluss über Details zum Serviceaufruf geben</w:t>
            </w:r>
          </w:p>
          <w:p w:rsidR="00746CD4" w:rsidRPr="00A17FA3" w:rsidRDefault="00746CD4" w:rsidP="00746CD4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451E6">
              <w:rPr>
                <w:rFonts w:ascii="Arial" w:hAnsi="Arial" w:cs="Arial"/>
                <w:sz w:val="18"/>
                <w:szCs w:val="18"/>
              </w:rPr>
              <w:t>Die exakte Prüfung der Kundensituation kann in der IT- Umgebung des Service- Mitarbeiters erfolgen.</w:t>
            </w:r>
            <w:r>
              <w:rPr>
                <w:noProof/>
              </w:rPr>
              <w:drawing>
                <wp:inline distT="0" distB="0" distL="0" distR="0" wp14:anchorId="543C2030" wp14:editId="21ABB3F8">
                  <wp:extent cx="4093699" cy="2610897"/>
                  <wp:effectExtent l="57150" t="57150" r="116840" b="11366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6822" cy="2612889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1C40" w:rsidRPr="00F56EEE" w:rsidTr="00E71C40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1C40" w:rsidRPr="00A55AA9" w:rsidRDefault="00A55AA9" w:rsidP="00A55AA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</w:pPr>
            <w:r w:rsidRPr="00A55AA9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lastRenderedPageBreak/>
              <w:t xml:space="preserve">Please copy the file </w:t>
            </w:r>
            <w:r w:rsidR="00E71C40" w:rsidRPr="00A55AA9">
              <w:rPr>
                <w:rFonts w:ascii="Arial" w:hAnsi="Arial" w:cs="Arial"/>
                <w:b/>
                <w:sz w:val="18"/>
                <w:szCs w:val="18"/>
                <w:lang w:val="en-US"/>
              </w:rPr>
              <w:t>K3TecTestSvcsU.exe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 xml:space="preserve"> </w:t>
            </w:r>
            <w:r w:rsidRPr="00A55AA9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into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 xml:space="preserve"> the</w:t>
            </w:r>
            <w:r w:rsidR="00E71C40" w:rsidRPr="00A55AA9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 xml:space="preserve"> Klaes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 xml:space="preserve"> p</w:t>
            </w:r>
            <w:r w:rsidR="00E71C40" w:rsidRPr="00A55AA9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rogram-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folder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C40" w:rsidRPr="00E71C40" w:rsidRDefault="00E71C40" w:rsidP="00CA12F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E71C4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/>
              </w:rPr>
              <w:t>Master data independent of an external fitting check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C40" w:rsidRPr="00E71C40" w:rsidRDefault="00E71C40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71C40">
              <w:rPr>
                <w:rFonts w:ascii="Arial" w:hAnsi="Arial" w:cs="Arial"/>
                <w:sz w:val="18"/>
                <w:szCs w:val="18"/>
                <w:lang w:val="en-US"/>
              </w:rPr>
              <w:t xml:space="preserve">The key combination Ctrl+F12 in the fitting-result dialogue of construction generates a XML-file with the call-off data of the fitting program. This file (possibly together with the current fitting master data in KDA-format) can be sent to the master data service of the fitting manufacturer or a Klaes-service-employee. </w:t>
            </w:r>
          </w:p>
          <w:p w:rsidR="00E71C40" w:rsidRPr="00E71C40" w:rsidRDefault="00E71C40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E71C40" w:rsidRPr="00E71C40" w:rsidRDefault="00E71C40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71C40">
              <w:rPr>
                <w:rFonts w:ascii="Arial" w:hAnsi="Arial" w:cs="Arial"/>
                <w:sz w:val="18"/>
                <w:szCs w:val="18"/>
                <w:lang w:val="en-US"/>
              </w:rPr>
              <w:t>You can read the XML-file with a help program, start the fitting-result dialogue of the customer and from here start the fitting type in order to check the original-fitting structure of the user (please ask Klaes).</w:t>
            </w:r>
          </w:p>
          <w:p w:rsidR="00E71C40" w:rsidRPr="00E71C40" w:rsidRDefault="00E71C40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E71C40" w:rsidRPr="00E71C40" w:rsidRDefault="00E71C40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71C40">
              <w:rPr>
                <w:rFonts w:ascii="Arial" w:hAnsi="Arial" w:cs="Arial"/>
                <w:sz w:val="18"/>
                <w:szCs w:val="18"/>
              </w:rPr>
              <w:t>Advantages:</w:t>
            </w:r>
          </w:p>
          <w:p w:rsidR="00E71C40" w:rsidRPr="00E71C40" w:rsidRDefault="00E71C40" w:rsidP="00E71C40">
            <w:pPr>
              <w:pStyle w:val="Listenabsatz"/>
              <w:numPr>
                <w:ilvl w:val="0"/>
                <w:numId w:val="1"/>
              </w:numPr>
              <w:rPr>
                <w:rFonts w:ascii="Arial" w:eastAsiaTheme="minorEastAsia" w:hAnsi="Arial" w:cs="Arial"/>
                <w:sz w:val="18"/>
                <w:szCs w:val="18"/>
                <w:lang w:val="en-US"/>
              </w:rPr>
            </w:pPr>
            <w:r w:rsidRPr="00E71C40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A minimum quantity of data transfer with a maximum checking safety (the exact customer situation) =&gt; No further customer data are necessary (for example, complete data backups.)</w:t>
            </w:r>
          </w:p>
          <w:p w:rsidR="00E71C40" w:rsidRPr="00E71C40" w:rsidRDefault="00E71C40" w:rsidP="00E71C40">
            <w:pPr>
              <w:pStyle w:val="Listenabsatz"/>
              <w:numPr>
                <w:ilvl w:val="0"/>
                <w:numId w:val="1"/>
              </w:numPr>
              <w:rPr>
                <w:rFonts w:ascii="Arial" w:eastAsiaTheme="minorEastAsia" w:hAnsi="Arial" w:cs="Arial"/>
                <w:sz w:val="18"/>
                <w:szCs w:val="18"/>
                <w:lang w:val="en-US"/>
              </w:rPr>
            </w:pPr>
            <w:r w:rsidRPr="00E71C40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You can also check constructions with safe data. You can read the XML-file with an editor and thus, you will receive information about the service call.</w:t>
            </w:r>
          </w:p>
          <w:p w:rsidR="00E71C40" w:rsidRPr="00E71C40" w:rsidRDefault="00E71C40" w:rsidP="00E71C40">
            <w:pPr>
              <w:pStyle w:val="Listenabsatz"/>
              <w:numPr>
                <w:ilvl w:val="0"/>
                <w:numId w:val="1"/>
              </w:numPr>
              <w:rPr>
                <w:rFonts w:ascii="Arial" w:eastAsiaTheme="minorEastAsia" w:hAnsi="Arial" w:cs="Arial"/>
                <w:sz w:val="18"/>
                <w:szCs w:val="18"/>
                <w:lang w:val="en-US"/>
              </w:rPr>
            </w:pPr>
            <w:r w:rsidRPr="00E71C40">
              <w:rPr>
                <w:rFonts w:ascii="Arial" w:eastAsiaTheme="minorEastAsia" w:hAnsi="Arial" w:cs="Arial"/>
                <w:sz w:val="18"/>
                <w:szCs w:val="18"/>
                <w:lang w:val="en-US"/>
              </w:rPr>
              <w:t>The exact checking of the customer situation can take place in the IT-environment of the service-employee.</w:t>
            </w:r>
          </w:p>
          <w:p w:rsidR="00E71C40" w:rsidRPr="00F56EEE" w:rsidRDefault="00E71C40" w:rsidP="00CA12F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71C40">
              <w:rPr>
                <w:rFonts w:ascii="Arial" w:hAnsi="Arial" w:cs="Arial"/>
                <w:sz w:val="18"/>
                <w:szCs w:val="18"/>
              </w:rPr>
              <w:drawing>
                <wp:inline distT="0" distB="0" distL="0" distR="0" wp14:anchorId="72420379" wp14:editId="698C2287">
                  <wp:extent cx="4192437" cy="3370532"/>
                  <wp:effectExtent l="57150" t="57150" r="113030" b="116205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9999" cy="3384651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4098" w:rsidRDefault="007B4098"/>
    <w:sectPr w:rsidR="007B40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E45F3"/>
    <w:multiLevelType w:val="hybridMultilevel"/>
    <w:tmpl w:val="8D08DE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2E"/>
    <w:rsid w:val="003B742E"/>
    <w:rsid w:val="00746CD4"/>
    <w:rsid w:val="007B4098"/>
    <w:rsid w:val="00A55AA9"/>
    <w:rsid w:val="00E7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6CD4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46C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CD4"/>
    <w:rPr>
      <w:rFonts w:ascii="Tahoma" w:eastAsiaTheme="minorEastAsi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6CD4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46C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CD4"/>
    <w:rPr>
      <w:rFonts w:ascii="Tahoma" w:eastAsiaTheme="minorEastAsi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Horst Klaes GmbH &amp; Co.KG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Lohse</dc:creator>
  <cp:keywords/>
  <dc:description/>
  <cp:lastModifiedBy>Ralph Lohse</cp:lastModifiedBy>
  <cp:revision>3</cp:revision>
  <dcterms:created xsi:type="dcterms:W3CDTF">2013-07-01T11:34:00Z</dcterms:created>
  <dcterms:modified xsi:type="dcterms:W3CDTF">2013-07-01T12:13:00Z</dcterms:modified>
</cp:coreProperties>
</file>